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C" w:rsidRDefault="0080162C" w:rsidP="0080162C">
      <w:pPr>
        <w:pStyle w:val="2"/>
        <w:shd w:val="clear" w:color="auto" w:fill="FFFFFF"/>
        <w:spacing w:before="0" w:beforeAutospacing="0" w:after="0" w:afterAutospacing="0" w:line="480" w:lineRule="atLeast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Рассмотрено на заседании                                                        Утверждаю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РМО учителей                                                                            Директор МОУ «ЛСОШ №2» 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иностранного языка                                                                    _______________________                  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Руководитель РМО                                                                    О.Ю.Патрикеева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                                                   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Т.А.Патрикеева                                                                          Приказ №____</w:t>
      </w:r>
      <w:proofErr w:type="gramStart"/>
      <w:r>
        <w:rPr>
          <w:b w:val="0"/>
          <w:bCs w:val="0"/>
          <w:sz w:val="24"/>
          <w:szCs w:val="24"/>
        </w:rPr>
        <w:t>от</w:t>
      </w:r>
      <w:proofErr w:type="gramEnd"/>
      <w:r>
        <w:rPr>
          <w:b w:val="0"/>
          <w:bCs w:val="0"/>
          <w:sz w:val="24"/>
          <w:szCs w:val="24"/>
        </w:rPr>
        <w:t xml:space="preserve"> _________</w:t>
      </w:r>
    </w:p>
    <w:p w:rsidR="0080162C" w:rsidRDefault="0080162C" w:rsidP="0080162C">
      <w:pPr>
        <w:pStyle w:val="2"/>
        <w:shd w:val="clear" w:color="auto" w:fill="FFFFFF"/>
        <w:spacing w:before="0" w:beforeAutospacing="0" w:after="0" w:afterAutospacing="0"/>
        <w:ind w:left="-210" w:right="-2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Протокол №___</w:t>
      </w:r>
      <w:proofErr w:type="gramStart"/>
      <w:r>
        <w:rPr>
          <w:b w:val="0"/>
          <w:bCs w:val="0"/>
          <w:sz w:val="24"/>
          <w:szCs w:val="24"/>
        </w:rPr>
        <w:t>от</w:t>
      </w:r>
      <w:proofErr w:type="gramEnd"/>
      <w:r>
        <w:rPr>
          <w:b w:val="0"/>
          <w:bCs w:val="0"/>
          <w:sz w:val="24"/>
          <w:szCs w:val="24"/>
        </w:rPr>
        <w:t xml:space="preserve"> ______________</w:t>
      </w:r>
    </w:p>
    <w:p w:rsid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162C" w:rsidRPr="0080162C" w:rsidRDefault="0080162C" w:rsidP="0080162C">
      <w:pPr>
        <w:pStyle w:val="2"/>
        <w:shd w:val="clear" w:color="auto" w:fill="FFFFFF"/>
        <w:spacing w:before="0" w:beforeAutospacing="0" w:after="0" w:afterAutospacing="0" w:line="276" w:lineRule="auto"/>
        <w:ind w:left="-210" w:right="-210"/>
        <w:jc w:val="center"/>
        <w:rPr>
          <w:bCs w:val="0"/>
          <w:sz w:val="24"/>
          <w:szCs w:val="24"/>
        </w:rPr>
      </w:pPr>
      <w:r w:rsidRPr="0080162C">
        <w:rPr>
          <w:bCs w:val="0"/>
          <w:sz w:val="24"/>
          <w:szCs w:val="24"/>
        </w:rPr>
        <w:t xml:space="preserve">Положение о проведении  конкурса «Друзья немецкого языка» </w:t>
      </w:r>
    </w:p>
    <w:p w:rsidR="0080162C" w:rsidRPr="0080162C" w:rsidRDefault="0080162C" w:rsidP="0080162C">
      <w:pPr>
        <w:pStyle w:val="2"/>
        <w:shd w:val="clear" w:color="auto" w:fill="FFFFFF"/>
        <w:spacing w:before="0" w:beforeAutospacing="0" w:after="0" w:afterAutospacing="0" w:line="276" w:lineRule="auto"/>
        <w:ind w:left="-210" w:right="-210"/>
        <w:jc w:val="center"/>
        <w:rPr>
          <w:bCs w:val="0"/>
          <w:sz w:val="24"/>
          <w:szCs w:val="24"/>
        </w:rPr>
      </w:pPr>
      <w:r w:rsidRPr="0080162C">
        <w:rPr>
          <w:bCs w:val="0"/>
          <w:sz w:val="24"/>
          <w:szCs w:val="24"/>
        </w:rPr>
        <w:t>на немецком языке</w:t>
      </w:r>
    </w:p>
    <w:p w:rsidR="0080162C" w:rsidRPr="0080162C" w:rsidRDefault="0080162C" w:rsidP="0080162C">
      <w:pPr>
        <w:pStyle w:val="2"/>
        <w:shd w:val="clear" w:color="auto" w:fill="FFFFFF"/>
        <w:spacing w:before="0" w:beforeAutospacing="0" w:after="0" w:afterAutospacing="0" w:line="276" w:lineRule="auto"/>
        <w:ind w:left="-210" w:right="-210"/>
        <w:jc w:val="center"/>
        <w:rPr>
          <w:bCs w:val="0"/>
          <w:sz w:val="24"/>
          <w:szCs w:val="24"/>
        </w:rPr>
      </w:pPr>
      <w:r w:rsidRPr="0080162C">
        <w:rPr>
          <w:bCs w:val="0"/>
          <w:sz w:val="24"/>
          <w:szCs w:val="24"/>
        </w:rPr>
        <w:t>среди учащихся 2 -11 классов МОУ «ЛСОШ №2»</w:t>
      </w:r>
    </w:p>
    <w:p w:rsidR="0080162C" w:rsidRDefault="0080162C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цели, задачи, регламент и порядок проведения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«Друзья немецкого языка» (далее – Конкурс).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Организатором Конкурса выступает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учителей ИЯ МОУ «ЛСОШ №2» г. Лих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славль</w:t>
      </w:r>
      <w:r w:rsidR="00801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учитель немецкого языка Журавлева М.В.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Конкурс направлен на популяризацию немецкого языка, истории и культуры немцев, развитие российско-германского сотрудн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ичества в молодежной сфере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К участию в Конкурсе допускаются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учащиеся, изучающие немецкий язык как 1ИЯ</w:t>
      </w:r>
      <w:r w:rsidR="00801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как 2 ИЯ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учащиеся, изучающие английский язык</w:t>
      </w:r>
      <w:r w:rsidR="00801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семьи учащихся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должны быть оформлены в соответствии с требованиями организаторов ко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Цели и задачи Конкурса.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1.4.1. Цели Конкурса:</w:t>
      </w:r>
    </w:p>
    <w:p w:rsidR="00941111" w:rsidRPr="00941111" w:rsidRDefault="00941111" w:rsidP="009411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 и формирование устойчивого интереса к изучению неме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кого языка, немецкой литературы,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истории и культуры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1111" w:rsidRPr="00941111" w:rsidRDefault="00941111" w:rsidP="009411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формированию у участников Конкурса языковых, речевых, творческих навыков и умений, а также методико-дидактических компетенций и приобретению ими культурно-исторических знаний;</w:t>
      </w:r>
    </w:p>
    <w:p w:rsidR="00941111" w:rsidRPr="00941111" w:rsidRDefault="00941111" w:rsidP="009411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творческого потенциала подрастающего поколения на основе сущес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вующих традиций и культурно-исторического наследия российских немцев, как одного из народов России.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1.4.2. Задачи Конкурса:</w:t>
      </w:r>
    </w:p>
    <w:p w:rsidR="00941111" w:rsidRPr="00941111" w:rsidRDefault="00941111" w:rsidP="009411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одаренных, творчески мыслящих детей и подростков;</w:t>
      </w:r>
    </w:p>
    <w:p w:rsidR="00941111" w:rsidRPr="00941111" w:rsidRDefault="00941111" w:rsidP="001511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подрастающего поколения к языку, истории и культуре российских немцев как одного из этносов, проживающих на территории Российской Федер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ции;</w:t>
      </w:r>
    </w:p>
    <w:p w:rsidR="00941111" w:rsidRPr="00941111" w:rsidRDefault="00941111" w:rsidP="009411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преподавателей, внедряющих инновационные методы, формы и техн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логии обучения немецкому языку;</w:t>
      </w:r>
    </w:p>
    <w:p w:rsidR="00941111" w:rsidRPr="00941111" w:rsidRDefault="00941111" w:rsidP="009411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формированию гражданско-патриотических качеств и сознания учас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Конкурса.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По результатам конкурса будет сформирован и издан каталог, содержащий конкур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работы и проекты всех победителей и призеров, а также списки всех участников ко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курса с указанием номинации, имени, места проживания участника.</w:t>
      </w:r>
    </w:p>
    <w:p w:rsidR="0015119F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 занявшие призовые места, отправляются на Всероссийский конкурс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Условия Конкурса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Конкурс проводится по </w:t>
      </w:r>
      <w:r w:rsid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номинациям:</w:t>
      </w:r>
    </w:p>
    <w:p w:rsidR="00941111" w:rsidRPr="00941111" w:rsidRDefault="00941111" w:rsidP="0094111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1511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литературная</w:t>
        </w:r>
      </w:hyperlink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(рекомендуемая возрастная аудитория: 12+);</w:t>
      </w:r>
    </w:p>
    <w:p w:rsidR="00941111" w:rsidRPr="00941111" w:rsidRDefault="00941111" w:rsidP="0094111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1511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художественных работ</w:t>
        </w:r>
      </w:hyperlink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(рекомендуемая возрастная аудитория: 4+);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Для участия в Конкурсе необходимо: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Запо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лнить анкету участника Конкурса (</w:t>
      </w:r>
      <w:r w:rsidR="00801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5119F" w:rsidRPr="0015119F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Подготовить материалы в соответствии с требованиями Конкурса и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отправить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на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15119F" w:rsidRP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7" w:history="1">
        <w:r w:rsidR="0015119F" w:rsidRPr="00FE0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jmv</w:t>
        </w:r>
        <w:r w:rsidR="0015119F" w:rsidRPr="001511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60@</w:t>
        </w:r>
        <w:r w:rsidR="0015119F" w:rsidRPr="00FE0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5119F" w:rsidRPr="001511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5119F" w:rsidRPr="00FE0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5119F" w:rsidRP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25 февраля 2019 года.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Правила участия в Конкурсе</w:t>
      </w:r>
    </w:p>
    <w:p w:rsidR="0015119F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К представленным на Конкурс материалам предъявляются определенные требования, указанные в описании к каждой номинации 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Все материалы, указанные в п. 2.2, прикрепляются к электронной анкете, перейти на которую можно, выбрав интересующую номинацию.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Работы могут быть выполнены как индивидуально, так и коллективно – в зависимости от требований номинации.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При отправке групповых работ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заполняется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анкета на каждого участника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Анкета участника является неотъемлемой частью заявки на Конкурс (</w:t>
      </w:r>
      <w:proofErr w:type="gram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п. 2.2.1). 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ветственность за правильность/корректность заполнения анкетных данных несет сам уч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стник. Проверьте правильность написания Ваших ФИО, электронных адресов и других контактных данных во избежание возможных ошибок при последующем заполнении и отправке организатором Конкурса Ваших сертификатов и/или дипломов победителей.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Если участник Конкурса не представил один из документов, обозначенных в п. 2.2, или представил все необходимые документы позже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февраля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2019 года (последняя дата отправления), его работы на Конкурс не допускаются. Ответственность за своевременную доставку работ несут участники Конкурса.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Работы, присланные на конкурс, не рецензируются и не возвращаются.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Работы, присланные без анкеты или не соответствующие заявленным условиям и тр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бованиям настоящего Положения, не рассматриваются, а организатор Конкурса оставляет за собой право не вступать в переписку с участниками и не объяснять причины отказа в рассмотрении конкурсной работы.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Сроки проведения Конкурса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На Конкурс принимаются работы, отправленные не позднее </w:t>
      </w:r>
      <w:r w:rsidR="00151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25 февраля</w:t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2019 года (включительно)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119F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Итоги Конкурса объявляются </w:t>
      </w:r>
      <w:r w:rsidR="001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февраля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года 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Подача заявки означает полное и безоговорочное согласие участников Конкурса с правилами его проведения, изложенными в настоящем Положении.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Оценка материалов</w:t>
      </w:r>
    </w:p>
    <w:p w:rsidR="0015119F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Поступившие на Конкурс материалы рассматриваются и оцениваются членами жюри отдельно по каждой номинации. В состав жюри Конкурса входят </w:t>
      </w:r>
    </w:p>
    <w:p w:rsidR="0015119F" w:rsidRDefault="0015119F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Самсонова Н.Е, завуч по методической работе, Патрикеева Т.А., руководитель РМО 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телей ИЯ, Журавлева М.В., учитель немецкого языка.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Жюри подводит итоги конкурса и определяет победителей, занявших 1-е, 2-е и 3-е м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в каждой из номинаций Конкурса.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Жюри оставляет за собой право учредить особый приз в любой номинации Конкурса.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Жюри принимает решение большинством голосов.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Решение жюри обжалованию и пересмотру не подлежит.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Призовой фонд Конкурса</w:t>
      </w:r>
    </w:p>
    <w:p w:rsidR="00941111" w:rsidRPr="00941111" w:rsidRDefault="00941111" w:rsidP="0094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Призовой фонд Конкурса:</w:t>
      </w:r>
    </w:p>
    <w:p w:rsidR="00941111" w:rsidRPr="00941111" w:rsidRDefault="00837679" w:rsidP="008376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сувениры</w:t>
      </w:r>
      <w:r w:rsidR="00941111"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немецком языке;</w:t>
      </w:r>
    </w:p>
    <w:p w:rsidR="00837679" w:rsidRDefault="00941111" w:rsidP="008376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публикация работ победителей </w:t>
      </w:r>
      <w:r w:rsid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школы «Творческая мастерская».</w:t>
      </w: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Default="00837679" w:rsidP="008016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837679" w:rsidRDefault="00837679" w:rsidP="0083767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837679" w:rsidRDefault="00837679" w:rsidP="008376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Номинация «Литературная»</w:t>
      </w:r>
    </w:p>
    <w:p w:rsidR="00941111" w:rsidRPr="00941111" w:rsidRDefault="00941111" w:rsidP="008376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„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Erikas</w:t>
      </w:r>
      <w:proofErr w:type="spellEnd"/>
      <w:r w:rsidRPr="00941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Blumenmärchen</w:t>
      </w:r>
      <w:proofErr w:type="spellEnd"/>
      <w:r w:rsidRPr="00941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“ (художественный перевод)</w:t>
      </w:r>
    </w:p>
    <w:p w:rsidR="00941111" w:rsidRPr="00941111" w:rsidRDefault="00941111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предлагается выполнить художественный перевод (с немецкого на русский язык) одного из предложенных рассказов российско-немецкой писательницы Нелли </w:t>
      </w:r>
      <w:proofErr w:type="spellStart"/>
      <w:proofErr w:type="gram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proofErr w:type="gram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аккер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сборника „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Erikas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Blumenmärchen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“.</w:t>
      </w:r>
    </w:p>
    <w:p w:rsidR="00941111" w:rsidRPr="00941111" w:rsidRDefault="00941111" w:rsidP="00941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Нелли 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Nelly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Wacker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(1919-2006) — российско-немецкая писательница и поэтесса, родилась в 1919 году в Крыму. В период с 1937 по 1939 год изучала германистику в </w:t>
      </w:r>
      <w:proofErr w:type="gram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Энгельс, где по окончании Государственного педаг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гического института получила диплом учителя немецкого языка и литературы. П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реехала с мужем на Кавказ. В 1941 году семья была депортирована в Казахстан. Муж Нелли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трудмобилизован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сама писательница осталась с мален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ким сыном Виктором на руках. В 1954 году, после возвращения супруга из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мии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семья переехала в Павлодар. Там Нелли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преподавала немецкий язык и вела активную литературную деятельность. В 1993 году, после смерти мужа, эми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рировала в Германию вместе с сыном. Жила в Кёльне, где продолжала свою пис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тельскую деятельность. Стихи Нелли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переведены на русский, казахский и удмуртский языки. С 1973 года является членом Союза писателей СССР. </w:t>
      </w:r>
    </w:p>
    <w:p w:rsidR="00941111" w:rsidRPr="00941111" w:rsidRDefault="00941111" w:rsidP="00941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Сборник „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Erikas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Blumenmärchen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 был издан в 1995 году. В нем разнообразные цв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и лечебные травы рассказывают легенды, раскрывающие загадочные сюжеты происхождения их собственных названий. Они ведут диалог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девочкой по имени Эрика, которая прекрасно понимает их «цветочный язык».</w:t>
      </w:r>
    </w:p>
    <w:p w:rsidR="00941111" w:rsidRPr="00941111" w:rsidRDefault="00941111" w:rsidP="00941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ссылкам ниже Вы можете скачать одну из сказок и сделать по ней перевод: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Роза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"https://konkurs.rusdeutsch.ru/upload/files/2018/1/Rosa%20(Nelly%20Wacker).pdf"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Rosa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индийская сага о священной сущности цветка, персидская л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генда о его родине и древнеримская сага, раскрывающая тайну имени Розы;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Анютины глазки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"https://konkurs.rusdeutsch.ru/upload/files/2018/1/Stiefmutterchen%20(Nelly%20Wacker).pdf"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Das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Stiefmütterchen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цветочные метаморфозы;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Гвоздика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"https://konkurs.rusdeutsch.ru/upload/files/2018/1/Nelke%20(Nelly%20Wacker).pdf"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Nelke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— две легенды -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двусущность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«цветка победы»;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Эдельвейс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Das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Märchen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von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der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Blume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tgtFrame="_blank" w:history="1">
        <w:r w:rsidRPr="009411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Edelweiß</w:t>
        </w:r>
      </w:hyperlink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единение двух душ;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Вереск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Legende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vom 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"https://konkurs.rusdeutsch.ru/upload/files/2018/1/Heidekraut%20(Nelly%20Wacker).pdf"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Heidekraut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шотландская печальная легенда, сила к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торой в каждой мысли, а актуальность - 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вневременна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Маргаритка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"https://konkurs.rusdeutsch.ru/upload/files/2018/1/Margeritenblume%20(Nelly%20Wacker).pdf"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Margeritenblume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erzählt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слом, борьба и исцеление;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Лекарственные травы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"https://konkurs.rusdeutsch.ru/upload/files/2018/1/Heilkreauter%20(Nelly%20Wacker).pdf"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Heilkräuter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скрытая магия растений, активирующая д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ховную силу человека;</w:t>
      </w:r>
    </w:p>
    <w:p w:rsidR="00941111" w:rsidRPr="00941111" w:rsidRDefault="00941111" w:rsidP="0094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Незабудка (</w:t>
      </w:r>
      <w:proofErr w:type="spellStart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"https://konkurs.rusdeutsch.ru/upload/files/2018/1/Vergissmeinnicht%20(Nelly%20Wacker).pdf" \t "_blank" </w:instrTex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Das</w:t>
      </w:r>
      <w:proofErr w:type="spellEnd"/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411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Vergissmeinnicht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древнегреческая и немецкая саги, францу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 история жизни и история любви сквозь время и расстояние.</w:t>
      </w:r>
    </w:p>
    <w:p w:rsidR="00941111" w:rsidRPr="00941111" w:rsidRDefault="00941111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Формат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работы: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работа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выполняется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индивидуально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странице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формата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A4,  межд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строчный интервал 1,0, шрифт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TimesNew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Roman, кегль 14. Работа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должна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сохранена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одном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из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следующих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тах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DOC, DOCX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 Работы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принимаютсятолько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русском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языке.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одного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участника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принимается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только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один</w:t>
      </w:r>
      <w:r w:rsidRPr="0094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перевод</w:t>
      </w:r>
      <w:r w:rsid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5D00FA" w:rsidRDefault="00941111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111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837679" w:rsidRDefault="00837679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37679" w:rsidRDefault="00837679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37679" w:rsidRDefault="00837679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37679" w:rsidRDefault="00837679" w:rsidP="008376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lastRenderedPageBreak/>
        <w:t>Приложение 2</w:t>
      </w:r>
    </w:p>
    <w:p w:rsidR="00837679" w:rsidRPr="00837679" w:rsidRDefault="00837679" w:rsidP="008376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Номинация «Художественная»</w:t>
      </w:r>
    </w:p>
    <w:p w:rsidR="00837679" w:rsidRPr="00837679" w:rsidRDefault="00837679" w:rsidP="008376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„</w:t>
      </w:r>
      <w:proofErr w:type="spellStart"/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Blumenmärchen</w:t>
      </w:r>
      <w:proofErr w:type="spellEnd"/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“ (рисунок)</w:t>
      </w:r>
    </w:p>
    <w:p w:rsidR="00837679" w:rsidRP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необходимо представить рисунок-иллюстрацию к одному из предложенных рассказов российско-немецкой писательницы Нелли </w:t>
      </w:r>
      <w:proofErr w:type="spellStart"/>
      <w:proofErr w:type="gram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proofErr w:type="gram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аккер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сборника „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Erikas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Blumenmärchen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 (издан на немецком языке в 1995 году).</w:t>
      </w:r>
    </w:p>
    <w:p w:rsidR="00837679" w:rsidRPr="00837679" w:rsidRDefault="00837679" w:rsidP="00837679">
      <w:p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 </w:t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Нелли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Nelly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Wacker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(1919-2006) — российско-немецкая писательница и поэтесса, родилась в 1919 году в Крыму. В период с 1937 по 1939 год изучала германистику в </w:t>
      </w:r>
      <w:proofErr w:type="gram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Энгельс, где по окончании Государственного пед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гогического института получила диплом учителя немецкого языка и литературы. Переехала с мужем на Кавказ. В 1941 году семья была депортирована в Казахстан. Муж Нелли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трудмобилизован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сама писательница осталась с мален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ким сыном Виктором на руках. В 1954 году, после возвращения супруга из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дармии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семья переехала в Павлодар. Там Нелли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преподавала немецкий язык и вела активную литературную деятельность. В 1993 году, после смерти м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жа, эмигрировала в Германию вместе с сыном. Жила в Кёльне, где продолжала свою писательскую деятельность. Стихи Нелли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Ваккер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переведены на русский, казахский и удмуртский языки. С 1973 года является членом Союза писателей СССР. </w:t>
      </w:r>
    </w:p>
    <w:p w:rsidR="00837679" w:rsidRP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ссылкам ниже Вы можете скачать одну из сказок и сделать по ней иллюстрацию. П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просите родителей, братьев или сестер, либо учителей немецкого языка помочь Вам с п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реводом текста: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Нарцисс 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"https://konkurs.rusdeutsch.ru/upload/files/2018/2/Narzisse%20(Nelly%20Wacker).pdf"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Narzisse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Львиный зев 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"https://konkurs.rusdeutsch.ru/upload/files/2018/2/Loewenmaul%20(Nelly%20Wacker).pdf"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Das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Löwenmaul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Первоцвет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(Wie </w:t>
      </w:r>
      <w:hyperlink r:id="rId9" w:tgtFrame="_blank" w:history="1">
        <w:r w:rsidRPr="0083767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 xml:space="preserve">die </w:t>
        </w:r>
        <w:proofErr w:type="spellStart"/>
        <w:r w:rsidRPr="0083767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Schlüsselblume</w:t>
        </w:r>
        <w:proofErr w:type="spellEnd"/>
      </w:hyperlink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den Frühling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rettete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Гиацинт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(Die 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Regen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 oder 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instrText xml:space="preserve"> HYPERLINK "https://konkurs.rusdeutsch.ru/upload/files/2018/2/Regen-%20oder%20Traenenblume%20(Nelly%20Wacker).pdf"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Tränenblume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Маргаритка 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"https://konkurs.rusdeutsch.ru/upload/files/2018/2/Margeritenblume%20(Nelly%20Wacker).pdf"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Margeritenblume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erzählt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Чудесные и уникальные растения 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"https://konkurs.rusdeutsch.ru/upload/files/2018/2/Wunderpflanzen%20(Nelly%20Wacker).pdf"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Wunderpflanzen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der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Eukalyptusbaum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der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Mammutbaum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der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Baobab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Seerose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und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Lotosblume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Palme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und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der 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Bambus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Женьшень 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"https://konkurs.rusdeutsch.ru/upload/files/2018/2/Ginsengwurzel%20(Nelly%20Wacker).pdf"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Die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Ginsengwurzel</w:t>
      </w:r>
      <w:proofErr w:type="spell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837679" w:rsidRPr="00837679" w:rsidRDefault="00837679" w:rsidP="008376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Незабудка (</w:t>
      </w:r>
      <w:proofErr w:type="spellStart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"https://konkurs.rusdeutsch.ru/upload/files/2018/2/Vergissmeinnicht%20(Nelly%20Wacker).pdf" \t "_blank" </w:instrTex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Das</w:t>
      </w:r>
      <w:proofErr w:type="spellEnd"/>
      <w:r w:rsidRPr="00837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Vergissmeinnicht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</w:t>
      </w:r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</w:t>
      </w:r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мат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рисунка: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proofErr w:type="gramStart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proofErr w:type="gramEnd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рисунок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должен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цветным (краски, цветные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карандаши, маркер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мелки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др.), на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обратной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рисунка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обязательно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должны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написаны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фамилия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имя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автора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работы, возраст, город, а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также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название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рассказа, к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которому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создавалась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иллюстрация. Работа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выполняется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индивидуально. Рисунок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должен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сохранен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proofErr w:type="gramEnd"/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37679" w:rsidRP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формате</w:t>
      </w:r>
      <w:proofErr w:type="gramEnd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jpg</w:t>
      </w:r>
      <w:proofErr w:type="spellEnd"/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размер</w:t>
      </w:r>
      <w:r w:rsidRPr="008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76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 3508 × 2481 пиксель.</w:t>
      </w:r>
    </w:p>
    <w:p w:rsidR="00837679" w:rsidRP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P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Pr="00837679" w:rsidRDefault="00837679" w:rsidP="00837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679" w:rsidRDefault="00837679" w:rsidP="00837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37679" w:rsidRDefault="00837679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941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0162C" w:rsidRDefault="0080162C" w:rsidP="008016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Приложение 3</w:t>
      </w:r>
    </w:p>
    <w:p w:rsidR="0080162C" w:rsidRDefault="0080162C" w:rsidP="008016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</w:p>
    <w:p w:rsidR="0080162C" w:rsidRDefault="0080162C" w:rsidP="00801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ФИО________________________________________________________________________</w:t>
      </w:r>
    </w:p>
    <w:p w:rsidR="0080162C" w:rsidRDefault="0080162C" w:rsidP="00801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Класс_______________________________________________________________________</w:t>
      </w:r>
    </w:p>
    <w:p w:rsidR="0080162C" w:rsidRDefault="0080162C" w:rsidP="00801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Номинация__________________________________________________________________</w:t>
      </w:r>
    </w:p>
    <w:p w:rsidR="0080162C" w:rsidRDefault="0080162C" w:rsidP="00801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Коротко о себе_________________________________________________________________</w:t>
      </w:r>
    </w:p>
    <w:p w:rsidR="0080162C" w:rsidRPr="0080162C" w:rsidRDefault="0080162C" w:rsidP="00801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>_____________________________________________________________________________</w:t>
      </w:r>
    </w:p>
    <w:sectPr w:rsidR="0080162C" w:rsidRPr="0080162C" w:rsidSect="005D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422"/>
    <w:multiLevelType w:val="multilevel"/>
    <w:tmpl w:val="66C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E301D"/>
    <w:multiLevelType w:val="multilevel"/>
    <w:tmpl w:val="25E0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64723"/>
    <w:multiLevelType w:val="multilevel"/>
    <w:tmpl w:val="C07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37DB9"/>
    <w:multiLevelType w:val="multilevel"/>
    <w:tmpl w:val="CD8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75A01"/>
    <w:multiLevelType w:val="multilevel"/>
    <w:tmpl w:val="2F8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55071"/>
    <w:multiLevelType w:val="multilevel"/>
    <w:tmpl w:val="F3E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33035"/>
    <w:multiLevelType w:val="multilevel"/>
    <w:tmpl w:val="3D2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43CD6"/>
    <w:multiLevelType w:val="multilevel"/>
    <w:tmpl w:val="372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94671"/>
    <w:multiLevelType w:val="multilevel"/>
    <w:tmpl w:val="38F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41111"/>
    <w:rsid w:val="0015119F"/>
    <w:rsid w:val="00242932"/>
    <w:rsid w:val="005D00FA"/>
    <w:rsid w:val="0080162C"/>
    <w:rsid w:val="00837679"/>
    <w:rsid w:val="00864944"/>
    <w:rsid w:val="00941111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32"/>
  </w:style>
  <w:style w:type="paragraph" w:styleId="2">
    <w:name w:val="heading 2"/>
    <w:basedOn w:val="a"/>
    <w:link w:val="20"/>
    <w:uiPriority w:val="9"/>
    <w:qFormat/>
    <w:rsid w:val="00941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1111"/>
    <w:rPr>
      <w:b/>
      <w:bCs/>
    </w:rPr>
  </w:style>
  <w:style w:type="character" w:styleId="a4">
    <w:name w:val="Emphasis"/>
    <w:basedOn w:val="a0"/>
    <w:uiPriority w:val="20"/>
    <w:qFormat/>
    <w:rsid w:val="00941111"/>
    <w:rPr>
      <w:i/>
      <w:iCs/>
    </w:rPr>
  </w:style>
  <w:style w:type="paragraph" w:styleId="a5">
    <w:name w:val="Normal (Web)"/>
    <w:basedOn w:val="a"/>
    <w:uiPriority w:val="99"/>
    <w:semiHidden/>
    <w:unhideWhenUsed/>
    <w:rsid w:val="0094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1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155">
          <w:marLeft w:val="0"/>
          <w:marRight w:val="0"/>
          <w:marTop w:val="0"/>
          <w:marBottom w:val="0"/>
          <w:divBdr>
            <w:top w:val="single" w:sz="24" w:space="6" w:color="B0D135"/>
            <w:left w:val="single" w:sz="24" w:space="0" w:color="B0D135"/>
            <w:bottom w:val="single" w:sz="24" w:space="0" w:color="B0D135"/>
            <w:right w:val="single" w:sz="24" w:space="0" w:color="B0D135"/>
          </w:divBdr>
        </w:div>
      </w:divsChild>
    </w:div>
    <w:div w:id="157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rusdeutsch.ru/upload/files/2018/1/Edelweiss%20(Nelly%20Wacker)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v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rusdeutsch.ru/Abbildu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nkurs.rusdeutsch.ru/Literatu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kurs.rusdeutsch.ru/upload/files/2018/2/Schluesselblume%20%20(Nelly%20Wacker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shuravleva</dc:creator>
  <cp:lastModifiedBy>shuravleva</cp:lastModifiedBy>
  <cp:revision>1</cp:revision>
  <dcterms:created xsi:type="dcterms:W3CDTF">2019-02-16T12:47:00Z</dcterms:created>
  <dcterms:modified xsi:type="dcterms:W3CDTF">2019-02-16T13:30:00Z</dcterms:modified>
</cp:coreProperties>
</file>